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C1" w:rsidRPr="007B5F9E" w:rsidRDefault="00BF5D70" w:rsidP="002B5238">
      <w:pPr>
        <w:ind w:right="-99"/>
        <w:jc w:val="both"/>
        <w:rPr>
          <w:rStyle w:val="nfase"/>
          <w:i w:val="0"/>
          <w:sz w:val="24"/>
          <w:szCs w:val="24"/>
        </w:rPr>
      </w:pPr>
      <w:r w:rsidRPr="00DA22DB">
        <w:rPr>
          <w:rStyle w:val="nfase"/>
          <w:b/>
          <w:i w:val="0"/>
          <w:sz w:val="24"/>
          <w:szCs w:val="24"/>
        </w:rPr>
        <w:t>ATA DA</w:t>
      </w:r>
      <w:r w:rsidR="00CC7EC5">
        <w:rPr>
          <w:rStyle w:val="nfase"/>
          <w:b/>
          <w:i w:val="0"/>
          <w:sz w:val="24"/>
          <w:szCs w:val="24"/>
        </w:rPr>
        <w:t xml:space="preserve"> SESSÃO PLENÁRIA ORDINÁRIA N° 050</w:t>
      </w:r>
      <w:r w:rsidRPr="00DA22DB">
        <w:rPr>
          <w:rStyle w:val="nfase"/>
          <w:b/>
          <w:i w:val="0"/>
          <w:sz w:val="24"/>
          <w:szCs w:val="24"/>
        </w:rPr>
        <w:t>, DO CONSELHO DE ARQUITETURA E URBANISMO DA PARAÍBA – CAU/PB</w:t>
      </w:r>
      <w:r w:rsidRPr="00DA22DB">
        <w:rPr>
          <w:rStyle w:val="nfase"/>
          <w:i w:val="0"/>
          <w:sz w:val="24"/>
          <w:szCs w:val="24"/>
        </w:rPr>
        <w:t xml:space="preserve">. Aos </w:t>
      </w:r>
      <w:r w:rsidR="00997258">
        <w:rPr>
          <w:rStyle w:val="nfase"/>
          <w:i w:val="0"/>
          <w:sz w:val="24"/>
          <w:szCs w:val="24"/>
        </w:rPr>
        <w:t>vin</w:t>
      </w:r>
      <w:r w:rsidR="00CC7EC5">
        <w:rPr>
          <w:rStyle w:val="nfase"/>
          <w:i w:val="0"/>
          <w:sz w:val="24"/>
          <w:szCs w:val="24"/>
        </w:rPr>
        <w:t>te e três dias do mês de fevereiro</w:t>
      </w:r>
      <w:r w:rsidRPr="00DA22DB">
        <w:rPr>
          <w:rStyle w:val="nfase"/>
          <w:i w:val="0"/>
          <w:color w:val="FF0000"/>
          <w:sz w:val="24"/>
          <w:szCs w:val="24"/>
        </w:rPr>
        <w:t xml:space="preserve"> </w:t>
      </w:r>
      <w:r w:rsidR="00CC7EC5">
        <w:rPr>
          <w:rStyle w:val="nfase"/>
          <w:i w:val="0"/>
          <w:sz w:val="24"/>
          <w:szCs w:val="24"/>
        </w:rPr>
        <w:t>do ano de dois mil e dezesseis</w:t>
      </w:r>
      <w:r w:rsidRPr="00DA22DB">
        <w:rPr>
          <w:rStyle w:val="nfase"/>
          <w:i w:val="0"/>
          <w:sz w:val="24"/>
          <w:szCs w:val="24"/>
        </w:rPr>
        <w:t>, às dezoito horas</w:t>
      </w:r>
      <w:r>
        <w:rPr>
          <w:rStyle w:val="nfase"/>
          <w:i w:val="0"/>
          <w:sz w:val="24"/>
          <w:szCs w:val="24"/>
        </w:rPr>
        <w:t xml:space="preserve"> e </w:t>
      </w:r>
      <w:r w:rsidR="003562FC">
        <w:rPr>
          <w:rStyle w:val="nfase"/>
          <w:i w:val="0"/>
          <w:sz w:val="24"/>
          <w:szCs w:val="24"/>
        </w:rPr>
        <w:t>quarenta</w:t>
      </w:r>
      <w:r>
        <w:rPr>
          <w:rStyle w:val="nfase"/>
          <w:i w:val="0"/>
          <w:sz w:val="24"/>
          <w:szCs w:val="24"/>
        </w:rPr>
        <w:t xml:space="preserve"> minutos </w:t>
      </w:r>
      <w:r w:rsidRPr="00DA22DB">
        <w:rPr>
          <w:rStyle w:val="nfase"/>
          <w:i w:val="0"/>
          <w:sz w:val="24"/>
          <w:szCs w:val="24"/>
        </w:rPr>
        <w:t xml:space="preserve">iniciou-se a sessão na sede do CAU/PB, localizada na Avenida Guarabira, número mil e duzentos, bairro de Manaíra, nesta Capital, </w:t>
      </w:r>
      <w:r w:rsidRPr="00DA22DB">
        <w:rPr>
          <w:rStyle w:val="nfase"/>
          <w:b/>
          <w:i w:val="0"/>
          <w:sz w:val="24"/>
          <w:szCs w:val="24"/>
        </w:rPr>
        <w:t xml:space="preserve">sob a presidência do Arquiteto e Urbanista </w:t>
      </w:r>
      <w:r w:rsidR="00CC7EC5">
        <w:rPr>
          <w:b/>
          <w:bCs/>
          <w:sz w:val="24"/>
          <w:szCs w:val="24"/>
        </w:rPr>
        <w:t>PAULO SÉRGIO ARAÚJO PEREGRINO</w:t>
      </w:r>
      <w:r w:rsidRPr="00DA22DB">
        <w:rPr>
          <w:b/>
          <w:bCs/>
          <w:sz w:val="24"/>
          <w:szCs w:val="24"/>
        </w:rPr>
        <w:t>.</w:t>
      </w:r>
      <w:r w:rsidRPr="00DA22DB">
        <w:rPr>
          <w:rStyle w:val="nfase"/>
          <w:i w:val="0"/>
          <w:color w:val="FF0000"/>
          <w:sz w:val="24"/>
          <w:szCs w:val="24"/>
        </w:rPr>
        <w:t xml:space="preserve"> </w:t>
      </w:r>
      <w:r w:rsidRPr="006C3257">
        <w:rPr>
          <w:rStyle w:val="nfase"/>
          <w:i w:val="0"/>
          <w:sz w:val="24"/>
          <w:szCs w:val="24"/>
        </w:rPr>
        <w:t>Esti</w:t>
      </w:r>
      <w:r w:rsidR="00DE56A5">
        <w:rPr>
          <w:rStyle w:val="nfase"/>
          <w:i w:val="0"/>
          <w:sz w:val="24"/>
          <w:szCs w:val="24"/>
        </w:rPr>
        <w:t>veram presentes os conselheiros</w:t>
      </w:r>
      <w:r w:rsidRPr="006C3257">
        <w:rPr>
          <w:rStyle w:val="nfase"/>
          <w:i w:val="0"/>
          <w:sz w:val="24"/>
          <w:szCs w:val="24"/>
        </w:rPr>
        <w:t xml:space="preserve"> </w:t>
      </w:r>
      <w:r w:rsidR="00DE56A5">
        <w:rPr>
          <w:rStyle w:val="nfase"/>
          <w:i w:val="0"/>
          <w:color w:val="000000"/>
          <w:sz w:val="24"/>
          <w:szCs w:val="24"/>
        </w:rPr>
        <w:t>R</w:t>
      </w:r>
      <w:r w:rsidR="00134F88">
        <w:rPr>
          <w:rStyle w:val="nfase"/>
          <w:i w:val="0"/>
          <w:color w:val="000000"/>
          <w:sz w:val="24"/>
          <w:szCs w:val="24"/>
        </w:rPr>
        <w:t>i</w:t>
      </w:r>
      <w:r w:rsidR="00CC7EC5">
        <w:rPr>
          <w:rStyle w:val="nfase"/>
          <w:i w:val="0"/>
          <w:color w:val="000000"/>
          <w:sz w:val="24"/>
          <w:szCs w:val="24"/>
        </w:rPr>
        <w:t>cardo Victor de Mendonça Vidal, Sônia Matos Falcão, Carmen Etienette de Oliveira Mello, Ernani Henrique dos Santos Junior e Thiago Alcântara Hermínio</w:t>
      </w:r>
      <w:r w:rsidR="006C3257" w:rsidRPr="00DE56A5">
        <w:rPr>
          <w:rStyle w:val="nfase"/>
          <w:i w:val="0"/>
          <w:sz w:val="24"/>
          <w:szCs w:val="24"/>
        </w:rPr>
        <w:t>.</w:t>
      </w:r>
      <w:r w:rsidR="00DE56A5" w:rsidRPr="00DE56A5">
        <w:rPr>
          <w:rStyle w:val="nfase"/>
          <w:i w:val="0"/>
          <w:sz w:val="24"/>
          <w:szCs w:val="24"/>
        </w:rPr>
        <w:t xml:space="preserve"> </w:t>
      </w:r>
      <w:r w:rsidR="006C3257" w:rsidRPr="00DE56A5">
        <w:rPr>
          <w:rStyle w:val="nfase"/>
          <w:i w:val="0"/>
          <w:sz w:val="24"/>
          <w:szCs w:val="24"/>
        </w:rPr>
        <w:t xml:space="preserve">Participaram como convidados </w:t>
      </w:r>
      <w:r w:rsidR="001E3BF3">
        <w:rPr>
          <w:rStyle w:val="nfase"/>
          <w:i w:val="0"/>
          <w:sz w:val="24"/>
          <w:szCs w:val="24"/>
        </w:rPr>
        <w:t>a Gerente Geral André</w:t>
      </w:r>
      <w:r w:rsidR="00CC7EC5">
        <w:rPr>
          <w:rStyle w:val="nfase"/>
          <w:i w:val="0"/>
          <w:sz w:val="24"/>
          <w:szCs w:val="24"/>
        </w:rPr>
        <w:t xml:space="preserve">ia Solha </w:t>
      </w:r>
      <w:r w:rsidR="00DE56A5" w:rsidRPr="00DE56A5">
        <w:rPr>
          <w:rStyle w:val="nfase"/>
          <w:i w:val="0"/>
          <w:sz w:val="24"/>
          <w:szCs w:val="24"/>
        </w:rPr>
        <w:t>e a Assessora de Comunicação Fabíola Bessa</w:t>
      </w:r>
      <w:r w:rsidR="006C3257" w:rsidRPr="00DE56A5">
        <w:rPr>
          <w:rStyle w:val="nfase"/>
          <w:i w:val="0"/>
          <w:sz w:val="24"/>
          <w:szCs w:val="24"/>
        </w:rPr>
        <w:t xml:space="preserve">. </w:t>
      </w:r>
      <w:r w:rsidR="00CC7EC5">
        <w:rPr>
          <w:rStyle w:val="nfase"/>
          <w:i w:val="0"/>
          <w:color w:val="000000"/>
          <w:sz w:val="24"/>
          <w:szCs w:val="24"/>
        </w:rPr>
        <w:t>Foi justificada a</w:t>
      </w:r>
      <w:r w:rsidR="00134F88">
        <w:rPr>
          <w:rStyle w:val="nfase"/>
          <w:i w:val="0"/>
          <w:color w:val="000000"/>
          <w:sz w:val="24"/>
          <w:szCs w:val="24"/>
        </w:rPr>
        <w:t xml:space="preserve"> ausência</w:t>
      </w:r>
      <w:r w:rsidR="00CC7EC5">
        <w:rPr>
          <w:rStyle w:val="nfase"/>
          <w:i w:val="0"/>
          <w:color w:val="000000"/>
          <w:sz w:val="24"/>
          <w:szCs w:val="24"/>
        </w:rPr>
        <w:t xml:space="preserve"> do presidente João Cristiano Rebouças Rolim e dos </w:t>
      </w:r>
      <w:r w:rsidR="00134F88">
        <w:rPr>
          <w:rStyle w:val="nfase"/>
          <w:i w:val="0"/>
          <w:color w:val="000000"/>
          <w:sz w:val="24"/>
          <w:szCs w:val="24"/>
        </w:rPr>
        <w:t>conselheiros</w:t>
      </w:r>
      <w:r w:rsidR="00CC7EC5">
        <w:rPr>
          <w:rStyle w:val="nfase"/>
          <w:i w:val="0"/>
          <w:color w:val="000000"/>
          <w:sz w:val="24"/>
          <w:szCs w:val="24"/>
        </w:rPr>
        <w:t xml:space="preserve"> Am</w:t>
      </w:r>
      <w:r w:rsidR="001B5B42">
        <w:rPr>
          <w:rStyle w:val="nfase"/>
          <w:i w:val="0"/>
          <w:color w:val="000000"/>
          <w:sz w:val="24"/>
          <w:szCs w:val="24"/>
        </w:rPr>
        <w:t>élia de F</w:t>
      </w:r>
      <w:r w:rsidR="00CC7EC5">
        <w:rPr>
          <w:rStyle w:val="nfase"/>
          <w:i w:val="0"/>
          <w:color w:val="000000"/>
          <w:sz w:val="24"/>
          <w:szCs w:val="24"/>
        </w:rPr>
        <w:t>arias Panet, Germana Terceiro Neto P. Miranda, Márcia Mª Leite Barreiros Visane e do conselheiro Silton Henrique do Nascimento.</w:t>
      </w:r>
      <w:r w:rsidR="00DE56A5">
        <w:rPr>
          <w:rStyle w:val="nfase"/>
          <w:i w:val="0"/>
          <w:color w:val="000000"/>
          <w:sz w:val="24"/>
          <w:szCs w:val="24"/>
        </w:rPr>
        <w:t xml:space="preserve"> </w:t>
      </w:r>
      <w:r w:rsidRPr="00DA22DB">
        <w:rPr>
          <w:rStyle w:val="nfase"/>
          <w:i w:val="0"/>
          <w:color w:val="000000"/>
          <w:sz w:val="24"/>
          <w:szCs w:val="24"/>
        </w:rPr>
        <w:t xml:space="preserve">Dispensada a execução do hino nacional, </w:t>
      </w:r>
      <w:r w:rsidR="00CC7EC5">
        <w:rPr>
          <w:rStyle w:val="nfase"/>
          <w:i w:val="0"/>
          <w:sz w:val="24"/>
          <w:szCs w:val="24"/>
        </w:rPr>
        <w:t xml:space="preserve">o primeiro vice-presidente </w:t>
      </w:r>
      <w:r w:rsidRPr="00DA22DB">
        <w:rPr>
          <w:rStyle w:val="nfase"/>
          <w:i w:val="0"/>
          <w:sz w:val="24"/>
          <w:szCs w:val="24"/>
        </w:rPr>
        <w:t xml:space="preserve">do CAU/PB abriu a sessão agradecendo a presença de todos.  Em seguida deu seguimento às deliberações na ordem que segue: </w:t>
      </w:r>
      <w:r w:rsidRPr="00DA22DB">
        <w:rPr>
          <w:b/>
          <w:iCs/>
          <w:sz w:val="24"/>
          <w:szCs w:val="24"/>
          <w:u w:val="single"/>
        </w:rPr>
        <w:t>Ordem do dia I</w:t>
      </w:r>
      <w:r w:rsidRPr="00DA22DB">
        <w:rPr>
          <w:iCs/>
          <w:sz w:val="24"/>
          <w:szCs w:val="24"/>
        </w:rPr>
        <w:t>: Apreciação e aprovação</w:t>
      </w:r>
      <w:r w:rsidR="00CC7EC5">
        <w:rPr>
          <w:iCs/>
          <w:sz w:val="24"/>
          <w:szCs w:val="24"/>
        </w:rPr>
        <w:t xml:space="preserve"> do</w:t>
      </w:r>
      <w:r>
        <w:rPr>
          <w:iCs/>
          <w:sz w:val="24"/>
          <w:szCs w:val="24"/>
        </w:rPr>
        <w:t xml:space="preserve"> </w:t>
      </w:r>
      <w:r w:rsidR="00CC7EC5">
        <w:rPr>
          <w:iCs/>
          <w:sz w:val="24"/>
          <w:szCs w:val="24"/>
        </w:rPr>
        <w:t>Ba</w:t>
      </w:r>
      <w:r w:rsidR="00A82459">
        <w:rPr>
          <w:iCs/>
          <w:sz w:val="24"/>
          <w:szCs w:val="24"/>
        </w:rPr>
        <w:t>lancete do CAU/PB referente ao Q</w:t>
      </w:r>
      <w:r w:rsidR="00CC7EC5">
        <w:rPr>
          <w:iCs/>
          <w:sz w:val="24"/>
          <w:szCs w:val="24"/>
        </w:rPr>
        <w:t>uarto</w:t>
      </w:r>
      <w:r w:rsidR="00A82459">
        <w:rPr>
          <w:iCs/>
          <w:sz w:val="24"/>
          <w:szCs w:val="24"/>
        </w:rPr>
        <w:t xml:space="preserve"> Trimestre do ano de 2015</w:t>
      </w:r>
      <w:r>
        <w:rPr>
          <w:iCs/>
          <w:sz w:val="24"/>
          <w:szCs w:val="24"/>
        </w:rPr>
        <w:t xml:space="preserve"> </w:t>
      </w:r>
      <w:r w:rsidRPr="00DA22DB">
        <w:rPr>
          <w:iCs/>
          <w:sz w:val="24"/>
          <w:szCs w:val="24"/>
        </w:rPr>
        <w:t>– Relator</w:t>
      </w:r>
      <w:r w:rsidR="003562FC">
        <w:rPr>
          <w:iCs/>
          <w:sz w:val="24"/>
          <w:szCs w:val="24"/>
        </w:rPr>
        <w:t>:</w:t>
      </w:r>
      <w:r w:rsidRPr="00DA22DB">
        <w:rPr>
          <w:iCs/>
          <w:sz w:val="24"/>
          <w:szCs w:val="24"/>
        </w:rPr>
        <w:t xml:space="preserve"> </w:t>
      </w:r>
      <w:r w:rsidR="00A82459">
        <w:rPr>
          <w:iCs/>
          <w:sz w:val="24"/>
          <w:szCs w:val="24"/>
        </w:rPr>
        <w:t>Coordenador da CPFI, Paulo Peregrino</w:t>
      </w:r>
      <w:r w:rsidRPr="00E265B8">
        <w:rPr>
          <w:iCs/>
          <w:sz w:val="24"/>
          <w:szCs w:val="24"/>
        </w:rPr>
        <w:t>;</w:t>
      </w:r>
      <w:r>
        <w:rPr>
          <w:b/>
          <w:iCs/>
          <w:sz w:val="24"/>
          <w:szCs w:val="24"/>
        </w:rPr>
        <w:t xml:space="preserve"> </w:t>
      </w:r>
      <w:r w:rsidR="00A82459" w:rsidRPr="00A82459">
        <w:rPr>
          <w:iCs/>
          <w:sz w:val="24"/>
          <w:szCs w:val="24"/>
        </w:rPr>
        <w:t xml:space="preserve">O relator </w:t>
      </w:r>
      <w:r w:rsidR="00A82459">
        <w:rPr>
          <w:iCs/>
          <w:sz w:val="24"/>
          <w:szCs w:val="24"/>
        </w:rPr>
        <w:t xml:space="preserve">destacou que foram encaminhados no tempo regimental todos os relatórios das contas que serão apresentadas para aprovação nesta plenária, em seguida </w:t>
      </w:r>
      <w:r w:rsidR="00A82459" w:rsidRPr="00A82459">
        <w:rPr>
          <w:iCs/>
          <w:sz w:val="24"/>
          <w:szCs w:val="24"/>
        </w:rPr>
        <w:t>solicitou que a gerente geral do CAU/PB realizasse uma</w:t>
      </w:r>
      <w:r w:rsidR="002E7067">
        <w:rPr>
          <w:iCs/>
          <w:sz w:val="24"/>
          <w:szCs w:val="24"/>
        </w:rPr>
        <w:t xml:space="preserve"> exposição das referidas contas</w:t>
      </w:r>
      <w:r w:rsidR="001E3BF3">
        <w:rPr>
          <w:sz w:val="24"/>
          <w:szCs w:val="24"/>
        </w:rPr>
        <w:t>. Andréia S</w:t>
      </w:r>
      <w:bookmarkStart w:id="0" w:name="_GoBack"/>
      <w:bookmarkEnd w:id="0"/>
      <w:r w:rsidR="002E7067">
        <w:rPr>
          <w:sz w:val="24"/>
          <w:szCs w:val="24"/>
        </w:rPr>
        <w:t>olha</w:t>
      </w:r>
      <w:r w:rsidR="002E7067" w:rsidRPr="002E7067">
        <w:rPr>
          <w:sz w:val="24"/>
          <w:szCs w:val="24"/>
        </w:rPr>
        <w:t xml:space="preserve"> apresentou o relatório do plano de ação referente ao quarto trimestre e relatou os gastos programados para o período e os recursos que realmente foram utilizados, expondo ainda as previsões de arrecadação e o comparativo do que foi arrecadado. </w:t>
      </w:r>
      <w:r w:rsidR="002E7067" w:rsidRPr="002E7067">
        <w:rPr>
          <w:b/>
          <w:sz w:val="24"/>
          <w:szCs w:val="24"/>
        </w:rPr>
        <w:t>O balancete do CAU/PB referente ao quarto trimestre de dois mil e quinze foi aprovado por unanimidade</w:t>
      </w:r>
      <w:r w:rsidR="002E7067" w:rsidRPr="008230E5">
        <w:rPr>
          <w:b/>
        </w:rPr>
        <w:t>.</w:t>
      </w:r>
      <w:r w:rsidR="002E7067">
        <w:rPr>
          <w:b/>
        </w:rPr>
        <w:t xml:space="preserve"> </w:t>
      </w:r>
      <w:r w:rsidRPr="00DA22DB">
        <w:rPr>
          <w:b/>
          <w:iCs/>
          <w:sz w:val="24"/>
          <w:szCs w:val="24"/>
          <w:u w:val="single"/>
        </w:rPr>
        <w:t>Ordem do dia II</w:t>
      </w:r>
      <w:r w:rsidRPr="00DA22DB">
        <w:rPr>
          <w:iCs/>
          <w:sz w:val="24"/>
          <w:szCs w:val="24"/>
        </w:rPr>
        <w:t xml:space="preserve">: Apreciação e aprovação do Balancete do CAU/PB </w:t>
      </w:r>
      <w:r w:rsidR="00A82459">
        <w:rPr>
          <w:iCs/>
          <w:sz w:val="24"/>
          <w:szCs w:val="24"/>
        </w:rPr>
        <w:t>referente ao mês de dezembro d</w:t>
      </w:r>
      <w:r w:rsidR="004A2960">
        <w:rPr>
          <w:iCs/>
          <w:sz w:val="24"/>
          <w:szCs w:val="24"/>
        </w:rPr>
        <w:t>e dois mil e quinze</w:t>
      </w:r>
      <w:r w:rsidRPr="00DA22DB">
        <w:rPr>
          <w:iCs/>
          <w:sz w:val="24"/>
          <w:szCs w:val="24"/>
        </w:rPr>
        <w:t xml:space="preserve"> – Relator</w:t>
      </w:r>
      <w:r w:rsidR="003562FC">
        <w:rPr>
          <w:iCs/>
          <w:sz w:val="24"/>
          <w:szCs w:val="24"/>
        </w:rPr>
        <w:t>:</w:t>
      </w:r>
      <w:r w:rsidRPr="00DA22DB">
        <w:rPr>
          <w:iCs/>
          <w:sz w:val="24"/>
          <w:szCs w:val="24"/>
        </w:rPr>
        <w:t xml:space="preserve"> Conselheiro Paulo Peregrino</w:t>
      </w:r>
      <w:r>
        <w:rPr>
          <w:iCs/>
          <w:sz w:val="24"/>
          <w:szCs w:val="24"/>
        </w:rPr>
        <w:t xml:space="preserve"> -  Coordenador da CPFI</w:t>
      </w:r>
      <w:r w:rsidRPr="00DA22DB">
        <w:rPr>
          <w:iCs/>
          <w:sz w:val="24"/>
          <w:szCs w:val="24"/>
        </w:rPr>
        <w:t xml:space="preserve">; O relator </w:t>
      </w:r>
      <w:r w:rsidR="00FE15CE">
        <w:rPr>
          <w:iCs/>
          <w:sz w:val="24"/>
          <w:szCs w:val="24"/>
        </w:rPr>
        <w:t xml:space="preserve">realizou </w:t>
      </w:r>
      <w:r w:rsidRPr="00DA22DB">
        <w:rPr>
          <w:iCs/>
          <w:sz w:val="24"/>
          <w:szCs w:val="24"/>
        </w:rPr>
        <w:t>a leitura do resumo do</w:t>
      </w:r>
      <w:r w:rsidR="006B27B3">
        <w:rPr>
          <w:iCs/>
          <w:sz w:val="24"/>
          <w:szCs w:val="24"/>
        </w:rPr>
        <w:t xml:space="preserve"> </w:t>
      </w:r>
      <w:r w:rsidRPr="00DA22DB">
        <w:rPr>
          <w:iCs/>
          <w:sz w:val="24"/>
          <w:szCs w:val="24"/>
        </w:rPr>
        <w:t xml:space="preserve">balancete </w:t>
      </w:r>
      <w:r w:rsidR="00D10A3E">
        <w:rPr>
          <w:iCs/>
          <w:sz w:val="24"/>
          <w:szCs w:val="24"/>
        </w:rPr>
        <w:t xml:space="preserve">e destacou que o mesmo foi apresentado e discutido na CPFI. </w:t>
      </w:r>
      <w:r w:rsidR="00D10A3E" w:rsidRPr="00D10A3E">
        <w:rPr>
          <w:b/>
          <w:iCs/>
          <w:sz w:val="24"/>
          <w:szCs w:val="24"/>
        </w:rPr>
        <w:t>O balancete refe</w:t>
      </w:r>
      <w:r w:rsidR="00A82459">
        <w:rPr>
          <w:b/>
          <w:iCs/>
          <w:sz w:val="24"/>
          <w:szCs w:val="24"/>
        </w:rPr>
        <w:t>rente ao mês de dezembro</w:t>
      </w:r>
      <w:r w:rsidR="004A2960">
        <w:rPr>
          <w:b/>
          <w:iCs/>
          <w:sz w:val="24"/>
          <w:szCs w:val="24"/>
        </w:rPr>
        <w:t xml:space="preserve"> de dois mil e quinze</w:t>
      </w:r>
      <w:r w:rsidRPr="00D10A3E">
        <w:rPr>
          <w:b/>
          <w:iCs/>
          <w:sz w:val="24"/>
          <w:szCs w:val="24"/>
        </w:rPr>
        <w:t xml:space="preserve"> foi aprovado por unanimidade</w:t>
      </w:r>
      <w:r w:rsidRPr="00DA22DB">
        <w:rPr>
          <w:iCs/>
          <w:sz w:val="24"/>
          <w:szCs w:val="24"/>
        </w:rPr>
        <w:t xml:space="preserve">. </w:t>
      </w:r>
      <w:r w:rsidRPr="00DA22DB">
        <w:rPr>
          <w:b/>
          <w:iCs/>
          <w:sz w:val="24"/>
          <w:szCs w:val="24"/>
          <w:u w:val="single"/>
        </w:rPr>
        <w:t>Ordem do dia III</w:t>
      </w:r>
      <w:r w:rsidR="00A82459">
        <w:rPr>
          <w:b/>
          <w:iCs/>
          <w:sz w:val="24"/>
          <w:szCs w:val="24"/>
          <w:u w:val="single"/>
        </w:rPr>
        <w:t xml:space="preserve">: </w:t>
      </w:r>
      <w:r w:rsidR="00A82459" w:rsidRPr="00DA22DB">
        <w:rPr>
          <w:iCs/>
          <w:sz w:val="24"/>
          <w:szCs w:val="24"/>
        </w:rPr>
        <w:t xml:space="preserve">Apreciação e aprovação do Balancete do CAU/PB </w:t>
      </w:r>
      <w:r w:rsidR="00A82459">
        <w:rPr>
          <w:iCs/>
          <w:sz w:val="24"/>
          <w:szCs w:val="24"/>
        </w:rPr>
        <w:t>referente ao mês de janeiro de dois mil e dezesseis</w:t>
      </w:r>
      <w:r w:rsidR="00A82459" w:rsidRPr="00DA22DB">
        <w:rPr>
          <w:iCs/>
          <w:sz w:val="24"/>
          <w:szCs w:val="24"/>
        </w:rPr>
        <w:t xml:space="preserve"> – Relator</w:t>
      </w:r>
      <w:r w:rsidR="00A82459">
        <w:rPr>
          <w:iCs/>
          <w:sz w:val="24"/>
          <w:szCs w:val="24"/>
        </w:rPr>
        <w:t>:</w:t>
      </w:r>
      <w:r w:rsidR="00A82459" w:rsidRPr="00DA22DB">
        <w:rPr>
          <w:iCs/>
          <w:sz w:val="24"/>
          <w:szCs w:val="24"/>
        </w:rPr>
        <w:t xml:space="preserve"> Conselheiro Paulo Peregrino</w:t>
      </w:r>
      <w:r w:rsidR="00A82459">
        <w:rPr>
          <w:iCs/>
          <w:sz w:val="24"/>
          <w:szCs w:val="24"/>
        </w:rPr>
        <w:t xml:space="preserve"> -  Coordenador da CPFI</w:t>
      </w:r>
      <w:r w:rsidR="00A82459" w:rsidRPr="00DA22DB">
        <w:rPr>
          <w:iCs/>
          <w:sz w:val="24"/>
          <w:szCs w:val="24"/>
        </w:rPr>
        <w:t xml:space="preserve">; O relator </w:t>
      </w:r>
      <w:r w:rsidR="00A82459">
        <w:rPr>
          <w:iCs/>
          <w:sz w:val="24"/>
          <w:szCs w:val="24"/>
        </w:rPr>
        <w:t xml:space="preserve">realizou </w:t>
      </w:r>
      <w:r w:rsidR="00A82459" w:rsidRPr="00DA22DB">
        <w:rPr>
          <w:iCs/>
          <w:sz w:val="24"/>
          <w:szCs w:val="24"/>
        </w:rPr>
        <w:t>a leitura do resumo do</w:t>
      </w:r>
      <w:r w:rsidR="00A82459">
        <w:rPr>
          <w:iCs/>
          <w:sz w:val="24"/>
          <w:szCs w:val="24"/>
        </w:rPr>
        <w:t xml:space="preserve"> </w:t>
      </w:r>
      <w:r w:rsidR="00A82459" w:rsidRPr="00DA22DB">
        <w:rPr>
          <w:iCs/>
          <w:sz w:val="24"/>
          <w:szCs w:val="24"/>
        </w:rPr>
        <w:t xml:space="preserve">balancete </w:t>
      </w:r>
      <w:r w:rsidR="00A82459">
        <w:rPr>
          <w:iCs/>
          <w:sz w:val="24"/>
          <w:szCs w:val="24"/>
        </w:rPr>
        <w:t xml:space="preserve">e destacou que o mesmo foi apresentado e discutido na CPFI. </w:t>
      </w:r>
      <w:r w:rsidR="00A82459" w:rsidRPr="00D10A3E">
        <w:rPr>
          <w:b/>
          <w:iCs/>
          <w:sz w:val="24"/>
          <w:szCs w:val="24"/>
        </w:rPr>
        <w:t>O balancete refe</w:t>
      </w:r>
      <w:r w:rsidR="00A82459">
        <w:rPr>
          <w:b/>
          <w:iCs/>
          <w:sz w:val="24"/>
          <w:szCs w:val="24"/>
        </w:rPr>
        <w:t>rente ao mês de janeiro de dois mil e dezesseis</w:t>
      </w:r>
      <w:r w:rsidR="00A82459" w:rsidRPr="00D10A3E">
        <w:rPr>
          <w:b/>
          <w:iCs/>
          <w:sz w:val="24"/>
          <w:szCs w:val="24"/>
        </w:rPr>
        <w:t xml:space="preserve"> foi aprovado por unanimidade</w:t>
      </w:r>
      <w:r w:rsidR="007932E7" w:rsidRPr="007932E7">
        <w:rPr>
          <w:b/>
          <w:iCs/>
          <w:sz w:val="24"/>
          <w:szCs w:val="24"/>
        </w:rPr>
        <w:t>.</w:t>
      </w:r>
      <w:r w:rsidR="007932E7">
        <w:rPr>
          <w:b/>
          <w:iCs/>
          <w:sz w:val="24"/>
          <w:szCs w:val="24"/>
        </w:rPr>
        <w:t xml:space="preserve"> </w:t>
      </w:r>
      <w:r w:rsidR="007932E7" w:rsidRPr="007932E7">
        <w:rPr>
          <w:b/>
          <w:iCs/>
          <w:sz w:val="24"/>
          <w:szCs w:val="24"/>
          <w:u w:val="single"/>
        </w:rPr>
        <w:t>Informes</w:t>
      </w:r>
      <w:r w:rsidR="007932E7">
        <w:rPr>
          <w:b/>
          <w:iCs/>
          <w:sz w:val="24"/>
          <w:szCs w:val="24"/>
        </w:rPr>
        <w:t>: Presidência</w:t>
      </w:r>
      <w:r w:rsidR="00FD21FB">
        <w:rPr>
          <w:b/>
          <w:iCs/>
          <w:sz w:val="24"/>
          <w:szCs w:val="24"/>
        </w:rPr>
        <w:t xml:space="preserve"> I</w:t>
      </w:r>
      <w:r w:rsidR="007932E7">
        <w:rPr>
          <w:b/>
          <w:iCs/>
          <w:sz w:val="24"/>
          <w:szCs w:val="24"/>
        </w:rPr>
        <w:t xml:space="preserve">: </w:t>
      </w:r>
      <w:r w:rsidR="009A07EB">
        <w:rPr>
          <w:iCs/>
          <w:sz w:val="24"/>
          <w:szCs w:val="24"/>
        </w:rPr>
        <w:t>O Primeiro Vice-Presidente informa que o Presidente do CAU/PB Cristiano Rolim, viajou ao Rio de Janeiro afim de participar da Primeira Plenária Ampliada do ano de dois mil e dezesseis</w:t>
      </w:r>
      <w:r w:rsidR="003A59AC">
        <w:rPr>
          <w:iCs/>
          <w:sz w:val="24"/>
          <w:szCs w:val="24"/>
        </w:rPr>
        <w:t xml:space="preserve">. </w:t>
      </w:r>
      <w:r w:rsidR="00830057" w:rsidRPr="00830057">
        <w:rPr>
          <w:b/>
          <w:iCs/>
          <w:sz w:val="24"/>
          <w:szCs w:val="24"/>
        </w:rPr>
        <w:t>Conselheiros</w:t>
      </w:r>
      <w:r w:rsidR="00830057">
        <w:rPr>
          <w:b/>
          <w:iCs/>
          <w:sz w:val="24"/>
          <w:szCs w:val="24"/>
        </w:rPr>
        <w:t xml:space="preserve"> I</w:t>
      </w:r>
      <w:r w:rsidR="00830057">
        <w:rPr>
          <w:iCs/>
          <w:sz w:val="24"/>
          <w:szCs w:val="24"/>
        </w:rPr>
        <w:t xml:space="preserve">: </w:t>
      </w:r>
      <w:r w:rsidR="009A07EB">
        <w:rPr>
          <w:iCs/>
          <w:sz w:val="24"/>
          <w:szCs w:val="24"/>
        </w:rPr>
        <w:t xml:space="preserve">Ricardo Vidal informou que a Comissão de Ética iniciará diálogos com a Comissão de Exercício Profissional, afim de promover palestras junto as universidades para tratar do </w:t>
      </w:r>
      <w:r w:rsidR="009A07EB">
        <w:rPr>
          <w:b/>
          <w:iCs/>
          <w:sz w:val="24"/>
          <w:szCs w:val="24"/>
        </w:rPr>
        <w:t>E</w:t>
      </w:r>
      <w:r w:rsidR="009A07EB" w:rsidRPr="009A07EB">
        <w:rPr>
          <w:b/>
          <w:iCs/>
          <w:sz w:val="24"/>
          <w:szCs w:val="24"/>
        </w:rPr>
        <w:t xml:space="preserve">xercício </w:t>
      </w:r>
      <w:r w:rsidR="009A07EB">
        <w:rPr>
          <w:b/>
          <w:iCs/>
          <w:sz w:val="24"/>
          <w:szCs w:val="24"/>
        </w:rPr>
        <w:t>Ilegal da P</w:t>
      </w:r>
      <w:r w:rsidR="009A07EB" w:rsidRPr="009A07EB">
        <w:rPr>
          <w:b/>
          <w:iCs/>
          <w:sz w:val="24"/>
          <w:szCs w:val="24"/>
        </w:rPr>
        <w:t>rofiss</w:t>
      </w:r>
      <w:r w:rsidR="009A07EB">
        <w:rPr>
          <w:b/>
          <w:iCs/>
          <w:sz w:val="24"/>
          <w:szCs w:val="24"/>
        </w:rPr>
        <w:t>ão</w:t>
      </w:r>
      <w:r w:rsidR="007B5F9E">
        <w:rPr>
          <w:iCs/>
          <w:sz w:val="24"/>
          <w:szCs w:val="24"/>
        </w:rPr>
        <w:t xml:space="preserve">. </w:t>
      </w:r>
      <w:r w:rsidR="009A07EB">
        <w:rPr>
          <w:iCs/>
          <w:sz w:val="24"/>
          <w:szCs w:val="24"/>
        </w:rPr>
        <w:t>Às dezenove horas e trinta</w:t>
      </w:r>
      <w:r w:rsidR="002B5238">
        <w:rPr>
          <w:iCs/>
          <w:sz w:val="24"/>
          <w:szCs w:val="24"/>
        </w:rPr>
        <w:t xml:space="preserve"> </w:t>
      </w:r>
      <w:r w:rsidR="003919C1">
        <w:rPr>
          <w:iCs/>
          <w:sz w:val="24"/>
          <w:szCs w:val="24"/>
        </w:rPr>
        <w:t xml:space="preserve">minutos, </w:t>
      </w:r>
      <w:r w:rsidR="003919C1" w:rsidRPr="00DA22DB">
        <w:rPr>
          <w:rStyle w:val="nfase"/>
          <w:i w:val="0"/>
          <w:sz w:val="24"/>
          <w:szCs w:val="24"/>
        </w:rPr>
        <w:t xml:space="preserve">o </w:t>
      </w:r>
      <w:r w:rsidR="009A07EB">
        <w:rPr>
          <w:rStyle w:val="nfase"/>
          <w:i w:val="0"/>
          <w:sz w:val="24"/>
          <w:szCs w:val="24"/>
        </w:rPr>
        <w:t>Vice-</w:t>
      </w:r>
      <w:r w:rsidR="003919C1" w:rsidRPr="00DA22DB">
        <w:rPr>
          <w:rStyle w:val="nfase"/>
          <w:i w:val="0"/>
          <w:sz w:val="24"/>
          <w:szCs w:val="24"/>
        </w:rPr>
        <w:t xml:space="preserve">Presidente agradeceu a presença de todos, e, não havendo mais nada a tratar, deu por encerrada a sessão, tendo determinado a lavratura da presente ata que, aprovada pelos presentes, vai digitada e assinada por mim </w:t>
      </w:r>
      <w:r w:rsidR="009A1B1A">
        <w:rPr>
          <w:rStyle w:val="nfase"/>
          <w:i w:val="0"/>
          <w:sz w:val="24"/>
          <w:szCs w:val="24"/>
        </w:rPr>
        <w:t>Mércia Valéria Pinho do Nascimento</w:t>
      </w:r>
      <w:r w:rsidR="003919C1" w:rsidRPr="00DA22DB">
        <w:rPr>
          <w:rStyle w:val="nfase"/>
          <w:i w:val="0"/>
          <w:sz w:val="24"/>
          <w:szCs w:val="24"/>
        </w:rPr>
        <w:t xml:space="preserve"> </w:t>
      </w:r>
      <w:r w:rsidR="009A1B1A">
        <w:rPr>
          <w:rStyle w:val="nfase"/>
          <w:i w:val="0"/>
          <w:sz w:val="24"/>
          <w:szCs w:val="24"/>
        </w:rPr>
        <w:t>Secretária Geral</w:t>
      </w:r>
      <w:r w:rsidR="00D13EDE">
        <w:rPr>
          <w:rStyle w:val="nfase"/>
          <w:i w:val="0"/>
          <w:sz w:val="24"/>
          <w:szCs w:val="24"/>
        </w:rPr>
        <w:t xml:space="preserve"> </w:t>
      </w:r>
      <w:r w:rsidR="003919C1" w:rsidRPr="00DA22DB">
        <w:rPr>
          <w:rStyle w:val="nfase"/>
          <w:i w:val="0"/>
          <w:sz w:val="24"/>
          <w:szCs w:val="24"/>
        </w:rPr>
        <w:t>deste Conselho, e assinada pelo Presidente e pelos Conselheiros que se fizeram presentes à sessão.</w:t>
      </w:r>
    </w:p>
    <w:p w:rsidR="003919C1" w:rsidRPr="00DA22DB" w:rsidRDefault="003919C1" w:rsidP="003919C1">
      <w:pPr>
        <w:ind w:right="-1"/>
        <w:contextualSpacing/>
        <w:jc w:val="both"/>
        <w:rPr>
          <w:rStyle w:val="nfase"/>
          <w:i w:val="0"/>
          <w:sz w:val="24"/>
          <w:szCs w:val="24"/>
        </w:rPr>
      </w:pPr>
      <w:r w:rsidRPr="00DA22DB">
        <w:rPr>
          <w:rStyle w:val="nfase"/>
          <w:i w:val="0"/>
          <w:sz w:val="24"/>
          <w:szCs w:val="24"/>
        </w:rPr>
        <w:t xml:space="preserve"> </w:t>
      </w:r>
    </w:p>
    <w:p w:rsidR="003919C1" w:rsidRPr="003C0126" w:rsidRDefault="003919C1" w:rsidP="003919C1">
      <w:pPr>
        <w:pStyle w:val="NormalWeb"/>
        <w:spacing w:before="0" w:beforeAutospacing="0" w:after="0" w:afterAutospacing="0"/>
        <w:contextualSpacing/>
        <w:jc w:val="both"/>
        <w:rPr>
          <w:rStyle w:val="nfase"/>
          <w:b/>
          <w:i w:val="0"/>
          <w:sz w:val="22"/>
        </w:rPr>
      </w:pPr>
      <w:r w:rsidRPr="003C0126">
        <w:rPr>
          <w:rStyle w:val="nfase"/>
          <w:b/>
          <w:i w:val="0"/>
          <w:sz w:val="22"/>
        </w:rPr>
        <w:t xml:space="preserve">Arq. e Urb. </w:t>
      </w:r>
      <w:r w:rsidR="009A07EB">
        <w:rPr>
          <w:rStyle w:val="nfase"/>
          <w:b/>
          <w:i w:val="0"/>
          <w:sz w:val="22"/>
        </w:rPr>
        <w:t>PAULO SÉRGIO A. PEREGRINO</w:t>
      </w:r>
      <w:r w:rsidRPr="003C0126">
        <w:rPr>
          <w:rStyle w:val="nfase"/>
          <w:b/>
          <w:i w:val="0"/>
          <w:sz w:val="22"/>
        </w:rPr>
        <w:tab/>
      </w:r>
      <w:r>
        <w:rPr>
          <w:rStyle w:val="nfase"/>
          <w:b/>
          <w:i w:val="0"/>
          <w:sz w:val="22"/>
        </w:rPr>
        <w:t>________________________</w:t>
      </w:r>
      <w:r w:rsidRPr="003C0126">
        <w:rPr>
          <w:rStyle w:val="nfase"/>
          <w:b/>
          <w:i w:val="0"/>
          <w:sz w:val="22"/>
        </w:rPr>
        <w:t>________</w:t>
      </w:r>
    </w:p>
    <w:p w:rsidR="003919C1" w:rsidRPr="003C0126" w:rsidRDefault="009A07EB" w:rsidP="003919C1">
      <w:pPr>
        <w:contextualSpacing/>
        <w:jc w:val="both"/>
        <w:rPr>
          <w:rStyle w:val="nfase"/>
          <w:i w:val="0"/>
          <w:sz w:val="22"/>
          <w:szCs w:val="24"/>
        </w:rPr>
      </w:pPr>
      <w:r>
        <w:rPr>
          <w:rStyle w:val="nfase"/>
          <w:i w:val="0"/>
          <w:sz w:val="22"/>
          <w:szCs w:val="24"/>
        </w:rPr>
        <w:t>Vice-</w:t>
      </w:r>
      <w:r w:rsidR="003919C1" w:rsidRPr="003C0126">
        <w:rPr>
          <w:rStyle w:val="nfase"/>
          <w:i w:val="0"/>
          <w:sz w:val="22"/>
          <w:szCs w:val="24"/>
        </w:rPr>
        <w:t xml:space="preserve">Presidente do CAU/PB </w:t>
      </w:r>
    </w:p>
    <w:p w:rsidR="003919C1" w:rsidRPr="003C0126" w:rsidRDefault="003919C1" w:rsidP="003919C1">
      <w:pPr>
        <w:contextualSpacing/>
        <w:jc w:val="both"/>
        <w:rPr>
          <w:rStyle w:val="nfase"/>
          <w:i w:val="0"/>
          <w:sz w:val="22"/>
          <w:szCs w:val="24"/>
        </w:rPr>
      </w:pPr>
    </w:p>
    <w:p w:rsidR="003919C1" w:rsidRPr="003C0126" w:rsidRDefault="009631D7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>
        <w:rPr>
          <w:rStyle w:val="nfase"/>
          <w:b/>
          <w:i w:val="0"/>
          <w:sz w:val="22"/>
          <w:szCs w:val="24"/>
        </w:rPr>
        <w:t>Mércia Valéria Pinho do Nascimento</w:t>
      </w:r>
      <w:r w:rsidR="003919C1" w:rsidRPr="003C0126">
        <w:rPr>
          <w:rStyle w:val="nfase"/>
          <w:b/>
          <w:i w:val="0"/>
          <w:sz w:val="22"/>
          <w:szCs w:val="24"/>
        </w:rPr>
        <w:t xml:space="preserve"> </w:t>
      </w:r>
      <w:r w:rsidR="003919C1">
        <w:rPr>
          <w:rStyle w:val="nfase"/>
          <w:b/>
          <w:i w:val="0"/>
          <w:sz w:val="22"/>
          <w:szCs w:val="24"/>
        </w:rPr>
        <w:tab/>
      </w:r>
      <w:r w:rsidR="00D13EDE">
        <w:rPr>
          <w:rStyle w:val="nfase"/>
          <w:b/>
          <w:i w:val="0"/>
          <w:sz w:val="22"/>
          <w:szCs w:val="24"/>
        </w:rPr>
        <w:t xml:space="preserve">                          </w:t>
      </w:r>
      <w:r w:rsidR="003919C1" w:rsidRPr="003C0126">
        <w:rPr>
          <w:rStyle w:val="nfase"/>
          <w:b/>
          <w:i w:val="0"/>
          <w:sz w:val="22"/>
          <w:szCs w:val="24"/>
        </w:rPr>
        <w:t>_____________</w:t>
      </w:r>
      <w:r w:rsidR="003919C1">
        <w:rPr>
          <w:rStyle w:val="nfase"/>
          <w:b/>
          <w:i w:val="0"/>
          <w:sz w:val="22"/>
          <w:szCs w:val="24"/>
        </w:rPr>
        <w:t>_______</w:t>
      </w:r>
      <w:r w:rsidR="003919C1" w:rsidRPr="003C0126">
        <w:rPr>
          <w:rStyle w:val="nfase"/>
          <w:b/>
          <w:i w:val="0"/>
          <w:sz w:val="22"/>
          <w:szCs w:val="24"/>
        </w:rPr>
        <w:t>____________</w:t>
      </w:r>
    </w:p>
    <w:p w:rsidR="003919C1" w:rsidRPr="003C0126" w:rsidRDefault="009631D7" w:rsidP="003919C1">
      <w:pPr>
        <w:contextualSpacing/>
        <w:jc w:val="both"/>
        <w:rPr>
          <w:rStyle w:val="nfase"/>
          <w:i w:val="0"/>
          <w:sz w:val="22"/>
          <w:szCs w:val="24"/>
        </w:rPr>
      </w:pPr>
      <w:r>
        <w:rPr>
          <w:rStyle w:val="nfase"/>
          <w:i w:val="0"/>
          <w:sz w:val="22"/>
          <w:szCs w:val="24"/>
        </w:rPr>
        <w:t>Secretaria Geral</w:t>
      </w:r>
      <w:r w:rsidR="003919C1" w:rsidRPr="003C0126">
        <w:rPr>
          <w:rStyle w:val="nfase"/>
          <w:i w:val="0"/>
          <w:sz w:val="22"/>
          <w:szCs w:val="24"/>
        </w:rPr>
        <w:t xml:space="preserve"> do CAU/PB</w:t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</w:p>
    <w:p w:rsidR="003919C1" w:rsidRPr="003C0126" w:rsidRDefault="003919C1" w:rsidP="003919C1">
      <w:pPr>
        <w:contextualSpacing/>
        <w:jc w:val="both"/>
        <w:rPr>
          <w:rStyle w:val="nfase"/>
          <w:i w:val="0"/>
          <w:sz w:val="22"/>
          <w:szCs w:val="24"/>
        </w:rPr>
      </w:pP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>CONSELHEIROS PRESENTES:</w:t>
      </w: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F7687E" w:rsidRDefault="00F7687E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>
        <w:rPr>
          <w:rStyle w:val="nfase"/>
          <w:b/>
          <w:i w:val="0"/>
          <w:sz w:val="22"/>
          <w:szCs w:val="24"/>
        </w:rPr>
        <w:lastRenderedPageBreak/>
        <w:t xml:space="preserve">Arq. e Urb. </w:t>
      </w:r>
      <w:r w:rsidR="009A07EB">
        <w:rPr>
          <w:rStyle w:val="nfase"/>
          <w:b/>
          <w:i w:val="0"/>
          <w:sz w:val="22"/>
          <w:szCs w:val="24"/>
        </w:rPr>
        <w:t>Carmen Etienette de O. Mello</w:t>
      </w:r>
      <w:r>
        <w:rPr>
          <w:rStyle w:val="nfase"/>
          <w:b/>
          <w:i w:val="0"/>
          <w:sz w:val="22"/>
          <w:szCs w:val="24"/>
        </w:rPr>
        <w:t xml:space="preserve">         </w:t>
      </w:r>
      <w:r w:rsidR="009A07EB">
        <w:rPr>
          <w:rStyle w:val="nfase"/>
          <w:b/>
          <w:i w:val="0"/>
          <w:sz w:val="22"/>
          <w:szCs w:val="24"/>
        </w:rPr>
        <w:t xml:space="preserve">  </w:t>
      </w:r>
      <w:r>
        <w:rPr>
          <w:rStyle w:val="nfase"/>
          <w:b/>
          <w:i w:val="0"/>
          <w:sz w:val="22"/>
          <w:szCs w:val="24"/>
        </w:rPr>
        <w:t xml:space="preserve">        ________________________________</w:t>
      </w:r>
    </w:p>
    <w:p w:rsidR="00F7687E" w:rsidRDefault="00F7687E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3919C1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 xml:space="preserve">Arq. e Urb. </w:t>
      </w:r>
      <w:r w:rsidR="009A07EB">
        <w:rPr>
          <w:rStyle w:val="nfase"/>
          <w:b/>
          <w:i w:val="0"/>
          <w:sz w:val="22"/>
          <w:szCs w:val="24"/>
        </w:rPr>
        <w:t>Ernani Henrique dos S. Junior</w:t>
      </w:r>
      <w:r>
        <w:rPr>
          <w:rStyle w:val="nfase"/>
          <w:b/>
          <w:i w:val="0"/>
          <w:sz w:val="22"/>
          <w:szCs w:val="24"/>
        </w:rPr>
        <w:tab/>
      </w:r>
      <w:r>
        <w:rPr>
          <w:rStyle w:val="nfase"/>
          <w:b/>
          <w:i w:val="0"/>
          <w:sz w:val="22"/>
          <w:szCs w:val="24"/>
        </w:rPr>
        <w:tab/>
        <w:t>__________________</w:t>
      </w:r>
      <w:r w:rsidRPr="003C0126">
        <w:rPr>
          <w:rStyle w:val="nfase"/>
          <w:b/>
          <w:i w:val="0"/>
          <w:sz w:val="22"/>
          <w:szCs w:val="24"/>
        </w:rPr>
        <w:t>______________</w:t>
      </w:r>
    </w:p>
    <w:p w:rsidR="003919C1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3919C1" w:rsidRPr="003C0126" w:rsidRDefault="009A07EB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 xml:space="preserve">Arq. </w:t>
      </w:r>
      <w:proofErr w:type="gramStart"/>
      <w:r w:rsidRPr="003C0126">
        <w:rPr>
          <w:rStyle w:val="nfase"/>
          <w:b/>
          <w:i w:val="0"/>
          <w:sz w:val="22"/>
          <w:szCs w:val="24"/>
        </w:rPr>
        <w:t>e</w:t>
      </w:r>
      <w:proofErr w:type="gramEnd"/>
      <w:r w:rsidRPr="003C0126">
        <w:rPr>
          <w:rStyle w:val="nfase"/>
          <w:b/>
          <w:i w:val="0"/>
          <w:sz w:val="22"/>
          <w:szCs w:val="24"/>
        </w:rPr>
        <w:t xml:space="preserve"> Urb. Ricardo Victor de </w:t>
      </w:r>
      <w:r>
        <w:rPr>
          <w:rStyle w:val="nfase"/>
          <w:b/>
          <w:i w:val="0"/>
          <w:sz w:val="22"/>
          <w:szCs w:val="24"/>
        </w:rPr>
        <w:t>Mendonça Vidal</w:t>
      </w:r>
      <w:r w:rsidR="00D13EDE">
        <w:rPr>
          <w:rStyle w:val="nfase"/>
          <w:b/>
          <w:i w:val="0"/>
          <w:sz w:val="22"/>
          <w:szCs w:val="24"/>
        </w:rPr>
        <w:t xml:space="preserve"> </w:t>
      </w:r>
      <w:r w:rsidR="00F7687E">
        <w:rPr>
          <w:rStyle w:val="nfase"/>
          <w:b/>
          <w:i w:val="0"/>
          <w:sz w:val="22"/>
          <w:szCs w:val="24"/>
        </w:rPr>
        <w:t xml:space="preserve">  </w:t>
      </w:r>
      <w:r w:rsidR="00D13EDE">
        <w:rPr>
          <w:rStyle w:val="nfase"/>
          <w:b/>
          <w:i w:val="0"/>
          <w:sz w:val="22"/>
          <w:szCs w:val="24"/>
        </w:rPr>
        <w:t xml:space="preserve">     ________________________________</w:t>
      </w:r>
      <w:r w:rsidR="00F7687E">
        <w:rPr>
          <w:rStyle w:val="nfase"/>
          <w:b/>
          <w:i w:val="0"/>
          <w:sz w:val="22"/>
          <w:szCs w:val="24"/>
        </w:rPr>
        <w:t xml:space="preserve">                          </w:t>
      </w:r>
      <w:r w:rsidR="00D13EDE">
        <w:rPr>
          <w:rStyle w:val="nfase"/>
          <w:b/>
          <w:i w:val="0"/>
          <w:sz w:val="22"/>
          <w:szCs w:val="24"/>
        </w:rPr>
        <w:t xml:space="preserve">        </w:t>
      </w:r>
    </w:p>
    <w:p w:rsidR="00D13EDE" w:rsidRDefault="00D13EDE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 xml:space="preserve">Arq. e Urb. </w:t>
      </w:r>
      <w:r w:rsidR="00FC7AFB">
        <w:rPr>
          <w:rStyle w:val="nfase"/>
          <w:b/>
          <w:i w:val="0"/>
          <w:sz w:val="22"/>
          <w:szCs w:val="24"/>
        </w:rPr>
        <w:t xml:space="preserve">Sônia Matos Falcão           </w:t>
      </w:r>
      <w:r w:rsidRPr="003C0126">
        <w:rPr>
          <w:rStyle w:val="nfase"/>
          <w:b/>
          <w:i w:val="0"/>
          <w:sz w:val="22"/>
          <w:szCs w:val="24"/>
        </w:rPr>
        <w:t xml:space="preserve">   </w:t>
      </w:r>
      <w:r>
        <w:rPr>
          <w:rStyle w:val="nfase"/>
          <w:b/>
          <w:i w:val="0"/>
          <w:sz w:val="22"/>
          <w:szCs w:val="24"/>
        </w:rPr>
        <w:tab/>
      </w:r>
      <w:r>
        <w:rPr>
          <w:rStyle w:val="nfase"/>
          <w:b/>
          <w:i w:val="0"/>
          <w:sz w:val="22"/>
          <w:szCs w:val="24"/>
        </w:rPr>
        <w:tab/>
        <w:t>______________</w:t>
      </w:r>
      <w:r w:rsidRPr="003C0126">
        <w:rPr>
          <w:rStyle w:val="nfase"/>
          <w:b/>
          <w:i w:val="0"/>
          <w:sz w:val="22"/>
          <w:szCs w:val="24"/>
        </w:rPr>
        <w:t>__________________</w:t>
      </w: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D26AB8" w:rsidRPr="00D13EDE" w:rsidRDefault="003919C1" w:rsidP="00D13EDE">
      <w:pPr>
        <w:contextualSpacing/>
        <w:jc w:val="both"/>
        <w:rPr>
          <w:b/>
          <w:iCs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 xml:space="preserve">Arq. e Urb. </w:t>
      </w:r>
      <w:r w:rsidR="00FC7AFB">
        <w:rPr>
          <w:rStyle w:val="nfase"/>
          <w:b/>
          <w:i w:val="0"/>
          <w:sz w:val="22"/>
          <w:szCs w:val="24"/>
        </w:rPr>
        <w:t xml:space="preserve">Thiago Alcântara Hermínio          </w:t>
      </w:r>
      <w:r>
        <w:rPr>
          <w:rStyle w:val="nfase"/>
          <w:b/>
          <w:i w:val="0"/>
          <w:sz w:val="22"/>
          <w:szCs w:val="24"/>
        </w:rPr>
        <w:tab/>
        <w:t>_______________</w:t>
      </w:r>
      <w:r w:rsidRPr="003C0126">
        <w:rPr>
          <w:rStyle w:val="nfase"/>
          <w:b/>
          <w:i w:val="0"/>
          <w:sz w:val="22"/>
          <w:szCs w:val="24"/>
        </w:rPr>
        <w:t>_________________</w:t>
      </w:r>
    </w:p>
    <w:sectPr w:rsidR="00D26AB8" w:rsidRPr="00D13EDE" w:rsidSect="00BF5D70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70"/>
    <w:rsid w:val="00004DC7"/>
    <w:rsid w:val="00015224"/>
    <w:rsid w:val="00030B79"/>
    <w:rsid w:val="000672A2"/>
    <w:rsid w:val="00070E6F"/>
    <w:rsid w:val="000A097B"/>
    <w:rsid w:val="000B6F17"/>
    <w:rsid w:val="000E1A09"/>
    <w:rsid w:val="000E4BA8"/>
    <w:rsid w:val="000F2C9F"/>
    <w:rsid w:val="000F312C"/>
    <w:rsid w:val="001344E8"/>
    <w:rsid w:val="00134F88"/>
    <w:rsid w:val="00151FDC"/>
    <w:rsid w:val="001A0B80"/>
    <w:rsid w:val="001B19B6"/>
    <w:rsid w:val="001B54DE"/>
    <w:rsid w:val="001B5B42"/>
    <w:rsid w:val="001E3BF3"/>
    <w:rsid w:val="002000D0"/>
    <w:rsid w:val="00206890"/>
    <w:rsid w:val="00245424"/>
    <w:rsid w:val="00272CAE"/>
    <w:rsid w:val="002829C2"/>
    <w:rsid w:val="00283E97"/>
    <w:rsid w:val="002A006D"/>
    <w:rsid w:val="002A0BC8"/>
    <w:rsid w:val="002B5238"/>
    <w:rsid w:val="002E7067"/>
    <w:rsid w:val="00313B5E"/>
    <w:rsid w:val="003141BC"/>
    <w:rsid w:val="00336D4D"/>
    <w:rsid w:val="00341F6F"/>
    <w:rsid w:val="003444CB"/>
    <w:rsid w:val="003562FC"/>
    <w:rsid w:val="00376184"/>
    <w:rsid w:val="003919C1"/>
    <w:rsid w:val="003A59AC"/>
    <w:rsid w:val="003D266B"/>
    <w:rsid w:val="003D7790"/>
    <w:rsid w:val="00415265"/>
    <w:rsid w:val="00463EDD"/>
    <w:rsid w:val="00467350"/>
    <w:rsid w:val="004A2960"/>
    <w:rsid w:val="004A36DF"/>
    <w:rsid w:val="004B7811"/>
    <w:rsid w:val="004C158A"/>
    <w:rsid w:val="004E6DA3"/>
    <w:rsid w:val="00520EAD"/>
    <w:rsid w:val="005255C1"/>
    <w:rsid w:val="00571DF9"/>
    <w:rsid w:val="005A44F3"/>
    <w:rsid w:val="005B3FAC"/>
    <w:rsid w:val="005D792A"/>
    <w:rsid w:val="005E7847"/>
    <w:rsid w:val="005E7E98"/>
    <w:rsid w:val="00600733"/>
    <w:rsid w:val="00626837"/>
    <w:rsid w:val="006528AE"/>
    <w:rsid w:val="00661F0D"/>
    <w:rsid w:val="00667657"/>
    <w:rsid w:val="00690326"/>
    <w:rsid w:val="006B27B3"/>
    <w:rsid w:val="006C3257"/>
    <w:rsid w:val="006C558E"/>
    <w:rsid w:val="006D7911"/>
    <w:rsid w:val="0070129C"/>
    <w:rsid w:val="00713141"/>
    <w:rsid w:val="00740F46"/>
    <w:rsid w:val="0075397D"/>
    <w:rsid w:val="00762036"/>
    <w:rsid w:val="00765306"/>
    <w:rsid w:val="0078661C"/>
    <w:rsid w:val="00790B5C"/>
    <w:rsid w:val="007932E7"/>
    <w:rsid w:val="007B5F9E"/>
    <w:rsid w:val="007C1391"/>
    <w:rsid w:val="007D6770"/>
    <w:rsid w:val="00811C37"/>
    <w:rsid w:val="00830057"/>
    <w:rsid w:val="00842457"/>
    <w:rsid w:val="00847587"/>
    <w:rsid w:val="00872FFF"/>
    <w:rsid w:val="0087723E"/>
    <w:rsid w:val="0088511A"/>
    <w:rsid w:val="00893506"/>
    <w:rsid w:val="008C0189"/>
    <w:rsid w:val="008D45F5"/>
    <w:rsid w:val="00940314"/>
    <w:rsid w:val="00955E28"/>
    <w:rsid w:val="00961D7C"/>
    <w:rsid w:val="009631D7"/>
    <w:rsid w:val="00997258"/>
    <w:rsid w:val="009A07EB"/>
    <w:rsid w:val="009A1B1A"/>
    <w:rsid w:val="009D253C"/>
    <w:rsid w:val="009D696A"/>
    <w:rsid w:val="00A02F94"/>
    <w:rsid w:val="00A04A87"/>
    <w:rsid w:val="00A341DE"/>
    <w:rsid w:val="00A507AD"/>
    <w:rsid w:val="00A57080"/>
    <w:rsid w:val="00A82459"/>
    <w:rsid w:val="00A92950"/>
    <w:rsid w:val="00A9306A"/>
    <w:rsid w:val="00AC0017"/>
    <w:rsid w:val="00AC0322"/>
    <w:rsid w:val="00AD04A6"/>
    <w:rsid w:val="00B24333"/>
    <w:rsid w:val="00B806E3"/>
    <w:rsid w:val="00B85EDF"/>
    <w:rsid w:val="00BA6B0D"/>
    <w:rsid w:val="00BB58FD"/>
    <w:rsid w:val="00BC03C8"/>
    <w:rsid w:val="00BF5D70"/>
    <w:rsid w:val="00C306D7"/>
    <w:rsid w:val="00C3527C"/>
    <w:rsid w:val="00C53DAC"/>
    <w:rsid w:val="00C60D9F"/>
    <w:rsid w:val="00C77E8C"/>
    <w:rsid w:val="00C8189A"/>
    <w:rsid w:val="00CC7EC5"/>
    <w:rsid w:val="00CD27E4"/>
    <w:rsid w:val="00CE3963"/>
    <w:rsid w:val="00CF321D"/>
    <w:rsid w:val="00D10A3E"/>
    <w:rsid w:val="00D13EDE"/>
    <w:rsid w:val="00D16037"/>
    <w:rsid w:val="00D26AB8"/>
    <w:rsid w:val="00D468AF"/>
    <w:rsid w:val="00D9471D"/>
    <w:rsid w:val="00DB10BF"/>
    <w:rsid w:val="00DE56A5"/>
    <w:rsid w:val="00E46CF9"/>
    <w:rsid w:val="00E55972"/>
    <w:rsid w:val="00E86E07"/>
    <w:rsid w:val="00E87EF1"/>
    <w:rsid w:val="00E9526B"/>
    <w:rsid w:val="00EA61A5"/>
    <w:rsid w:val="00EB49B8"/>
    <w:rsid w:val="00EC252B"/>
    <w:rsid w:val="00ED140E"/>
    <w:rsid w:val="00EF3BE0"/>
    <w:rsid w:val="00EF6F8A"/>
    <w:rsid w:val="00F025C5"/>
    <w:rsid w:val="00F14ADA"/>
    <w:rsid w:val="00F227DF"/>
    <w:rsid w:val="00F30DF1"/>
    <w:rsid w:val="00F42CC8"/>
    <w:rsid w:val="00F7687E"/>
    <w:rsid w:val="00F83CD1"/>
    <w:rsid w:val="00F87AA0"/>
    <w:rsid w:val="00FC47CD"/>
    <w:rsid w:val="00FC7AFB"/>
    <w:rsid w:val="00FD21FB"/>
    <w:rsid w:val="00FD2386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21EE-6D4C-4885-8445-4C49BC76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BF5D70"/>
    <w:rPr>
      <w:i/>
      <w:iCs/>
    </w:rPr>
  </w:style>
  <w:style w:type="character" w:styleId="Nmerodelinha">
    <w:name w:val="line number"/>
    <w:basedOn w:val="Tipodeletrapredefinidodopargrafo"/>
    <w:uiPriority w:val="99"/>
    <w:semiHidden/>
    <w:unhideWhenUsed/>
    <w:rsid w:val="00BF5D70"/>
  </w:style>
  <w:style w:type="paragraph" w:styleId="NormalWeb">
    <w:name w:val="Normal (Web)"/>
    <w:basedOn w:val="Normal"/>
    <w:uiPriority w:val="99"/>
    <w:unhideWhenUsed/>
    <w:rsid w:val="003919C1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B5B4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5B4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E5DB-7A64-46D7-AA8C-D557F3CC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Yngrid Lima</dc:creator>
  <cp:keywords/>
  <dc:description/>
  <cp:lastModifiedBy>Conselho de Arquitetura CAUPB</cp:lastModifiedBy>
  <cp:revision>7</cp:revision>
  <cp:lastPrinted>2016-02-26T12:01:00Z</cp:lastPrinted>
  <dcterms:created xsi:type="dcterms:W3CDTF">2016-02-26T11:30:00Z</dcterms:created>
  <dcterms:modified xsi:type="dcterms:W3CDTF">2016-03-03T15:10:00Z</dcterms:modified>
</cp:coreProperties>
</file>